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52CD" w14:textId="77777777" w:rsidR="00A70A37" w:rsidRPr="00A70A37" w:rsidRDefault="00A70A37" w:rsidP="00A70A37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 на обработку персональных данных</w:t>
      </w:r>
    </w:p>
    <w:p w14:paraId="47203897" w14:textId="77777777" w:rsidR="008556F9" w:rsidRPr="001C52EA" w:rsidRDefault="00A70A37" w:rsidP="008556F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</w:t>
      </w:r>
      <w:r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соответствии со ст.9 Федерального закона от 27.07.06 г. «О персональных данных» № 152-ФЗ предоставляю индивидуальному предпринимателю </w:t>
      </w:r>
      <w:r w:rsidR="008556F9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ГЛАДУН</w:t>
      </w:r>
      <w:r w:rsidR="008556F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="008556F9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ДМИТРИ</w:t>
      </w:r>
      <w:r w:rsidR="008556F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</w:t>
      </w:r>
      <w:r w:rsidR="008556F9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ИГОРЕВИЧ</w:t>
      </w:r>
      <w:r w:rsidR="008556F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</w:t>
      </w:r>
      <w:r w:rsidR="008556F9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(ОГРНИП: </w:t>
      </w:r>
      <w:r w:rsidR="008556F9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324330000044268</w:t>
      </w:r>
      <w:r w:rsidR="008556F9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 w:rsidR="008556F9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332898961784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адрес:</w:t>
      </w:r>
      <w:r w:rsidR="008556F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1C52EA">
        <w:rPr>
          <w:rFonts w:ascii="Times New Roman" w:hAnsi="Times New Roman" w:cs="Times New Roman"/>
          <w:sz w:val="28"/>
          <w:szCs w:val="28"/>
        </w:rPr>
        <w:t>600005, РОССИЯ, ВЛАДИМИРСКАЯ ОБЛ, Г ВЛАДИМИР, УЛ ГОРЬКОГО, Д 75, КВ 72,</w:t>
      </w:r>
    </w:p>
    <w:p w14:paraId="062C50C7" w14:textId="7AB9C491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«</w:t>
      </w:r>
      <w:r w:rsidRPr="00A70A3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Оператор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 согласие на обработку персональных данных на следующих условиях:</w:t>
      </w:r>
    </w:p>
    <w:p w14:paraId="6D238EA6" w14:textId="7D48BE38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Оператор осуществляет обработку персональных данных в целях заключения и исполнения лицензионного договора по средствам принятия Публичной оферты, размещенной по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 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2. Перечень персональных данных, передаваемых Оператору на обработку:</w:t>
      </w:r>
    </w:p>
    <w:p w14:paraId="08246487" w14:textId="5384E970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 ID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77314A02" w14:textId="77777777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Сведения об электронных устройствах и программном обеспечении, используемых для доступа к сайту; </w:t>
      </w:r>
    </w:p>
    <w:p w14:paraId="38F12D0E" w14:textId="77777777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Банковские реквизиты и реквизиты электронных платежных средств </w:t>
      </w:r>
    </w:p>
    <w:p w14:paraId="175A5585" w14:textId="572E0733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Я предоставляю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любыми способами, как с применением, так и без применения средств автоматизации.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4. Я проинформирован, что Оператор также вправе производить сбор и обработку обезличенных данных о посетителях Сайта (в т.ч. файлов «</w:t>
      </w:r>
      <w:proofErr w:type="spellStart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cookies</w:t>
      </w:r>
      <w:proofErr w:type="spellEnd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 помощью сервисов интернет-статистики (</w:t>
      </w:r>
      <w:proofErr w:type="spellStart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Яндекс.Метрика</w:t>
      </w:r>
      <w:proofErr w:type="spellEnd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Google Analytics и других).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br/>
        <w:t>5. Я подтверждаю, что ознакомился и согласен с Политикой в отношении обработки персональных данных принятой Оператором и размещенной по адресу</w:t>
      </w:r>
      <w:r w:rsidR="00B814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814C6" w:rsidRPr="00B814C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https://redflag.social/consent_to_processing_of_personal_data/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6. Настоящее согласие действует с момента его предоставления и до момента исполнения договора между субъектом персональных данных и Оператором либо отзыва настоящего согласия субъектом персональных данных.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7. Настоящее согласие может быть отозвано в любой момент путем направления Оператору соответствующего письменного заявления, направленного на адрес электронной почты </w:t>
      </w:r>
      <w:hyperlink r:id="rId5" w:history="1"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9C27E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Обработка персональных данных продолжается до исполнения договора, заключенного с субъектом персональных данных.</w:t>
      </w:r>
    </w:p>
    <w:p w14:paraId="41B7490D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9C7"/>
    <w:multiLevelType w:val="multilevel"/>
    <w:tmpl w:val="BB26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0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1B"/>
    <w:rsid w:val="000C1ABF"/>
    <w:rsid w:val="0079041B"/>
    <w:rsid w:val="008556F9"/>
    <w:rsid w:val="008F48BB"/>
    <w:rsid w:val="0098647C"/>
    <w:rsid w:val="009C27E7"/>
    <w:rsid w:val="00A70A37"/>
    <w:rsid w:val="00AB0BB1"/>
    <w:rsid w:val="00B814C6"/>
    <w:rsid w:val="00C059E9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7B19"/>
  <w15:chartTrackingRefBased/>
  <w15:docId w15:val="{B4252DD3-2C58-4F32-953C-31EB471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90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1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041B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A70A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70A37"/>
    <w:rPr>
      <w:b/>
      <w:bCs/>
    </w:rPr>
  </w:style>
  <w:style w:type="character" w:styleId="ad">
    <w:name w:val="Hyperlink"/>
    <w:basedOn w:val="a0"/>
    <w:uiPriority w:val="99"/>
    <w:unhideWhenUsed/>
    <w:rsid w:val="00A70A37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7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flag.robo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Даниил Зайцев</cp:lastModifiedBy>
  <cp:revision>5</cp:revision>
  <dcterms:created xsi:type="dcterms:W3CDTF">2024-05-25T13:51:00Z</dcterms:created>
  <dcterms:modified xsi:type="dcterms:W3CDTF">2024-08-01T18:46:00Z</dcterms:modified>
</cp:coreProperties>
</file>